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D73A" w14:textId="019D34F8" w:rsidR="00CD431D" w:rsidRDefault="00CD431D">
      <w:r>
        <w:t xml:space="preserve">                                           P o h o t o v o s t n </w:t>
      </w:r>
      <w:proofErr w:type="gramStart"/>
      <w:r>
        <w:t>í  služby</w:t>
      </w:r>
      <w:proofErr w:type="gramEnd"/>
      <w:r>
        <w:t xml:space="preserve"> na</w:t>
      </w:r>
      <w:r w:rsidR="0046445D">
        <w:t xml:space="preserve"> </w:t>
      </w:r>
      <w:r>
        <w:t xml:space="preserve"> k v ě t e n</w:t>
      </w:r>
      <w:r w:rsidR="0046445D">
        <w:t xml:space="preserve"> </w:t>
      </w:r>
      <w:r>
        <w:t xml:space="preserve"> 2023 </w:t>
      </w:r>
    </w:p>
    <w:p w14:paraId="7F0068E8" w14:textId="77CFE048" w:rsidR="00AE73CA" w:rsidRDefault="00CD431D">
      <w:r>
        <w:t xml:space="preserve">                                                  (zubní lékaři OSK Beroun – Hořovice)</w:t>
      </w:r>
    </w:p>
    <w:p w14:paraId="7CDC2CD4" w14:textId="018EF575" w:rsidR="00CD431D" w:rsidRDefault="00CD431D">
      <w:r>
        <w:t xml:space="preserve">                                                                     </w:t>
      </w:r>
    </w:p>
    <w:p w14:paraId="646B3E66" w14:textId="3A1BB6F4" w:rsidR="00CD431D" w:rsidRDefault="00CD431D">
      <w:r>
        <w:t xml:space="preserve">                                                                    P ř e d b ě ž n é  </w:t>
      </w:r>
    </w:p>
    <w:p w14:paraId="54467273" w14:textId="2DA18E61" w:rsidR="00CD431D" w:rsidRDefault="00CD431D"/>
    <w:p w14:paraId="44D2A8F0" w14:textId="2DED7BF5" w:rsidR="00CD431D" w:rsidRDefault="00CD431D">
      <w:r>
        <w:t xml:space="preserve">1. (+8.)    </w:t>
      </w:r>
      <w:r w:rsidR="0046445D">
        <w:t xml:space="preserve">  </w:t>
      </w:r>
      <w:r>
        <w:t xml:space="preserve">Dr. </w:t>
      </w:r>
      <w:proofErr w:type="spellStart"/>
      <w:r>
        <w:t>Hentsh</w:t>
      </w:r>
      <w:proofErr w:type="spellEnd"/>
      <w:r>
        <w:t xml:space="preserve"> František                  Zdice, Palackého nám. 21                              </w:t>
      </w:r>
      <w:r w:rsidR="0046445D">
        <w:t xml:space="preserve"> </w:t>
      </w:r>
      <w:r>
        <w:t xml:space="preserve">         </w:t>
      </w:r>
      <w:r w:rsidR="0046445D">
        <w:t>6</w:t>
      </w:r>
      <w:r>
        <w:t>08 020 878</w:t>
      </w:r>
    </w:p>
    <w:p w14:paraId="45A8308F" w14:textId="44402C37" w:rsidR="0046445D" w:rsidRDefault="00CD431D">
      <w:r>
        <w:t xml:space="preserve">6. – 7.    </w:t>
      </w:r>
      <w:r w:rsidR="0046445D">
        <w:t xml:space="preserve">   </w:t>
      </w:r>
      <w:r>
        <w:t>Dr. Humlová Adéla                      Žebrák, A. Pacovského 277                                     311 533</w:t>
      </w:r>
      <w:r w:rsidR="0046445D">
        <w:t> </w:t>
      </w:r>
      <w:r>
        <w:t>447</w:t>
      </w:r>
    </w:p>
    <w:p w14:paraId="6B352ACB" w14:textId="5E494F05" w:rsidR="0046445D" w:rsidRDefault="0046445D">
      <w:r>
        <w:t xml:space="preserve">8. (+1.)     Dr. </w:t>
      </w:r>
      <w:proofErr w:type="spellStart"/>
      <w:r>
        <w:t>Hentsch</w:t>
      </w:r>
      <w:proofErr w:type="spellEnd"/>
      <w:r>
        <w:t xml:space="preserve"> František                 viz 1. 5.                                                                        viz. 1. 5.</w:t>
      </w:r>
    </w:p>
    <w:p w14:paraId="045DE389" w14:textId="028ED1AA" w:rsidR="0046445D" w:rsidRDefault="0046445D">
      <w:r>
        <w:t xml:space="preserve">13. – 14.  Dr. </w:t>
      </w:r>
      <w:proofErr w:type="spellStart"/>
      <w:r>
        <w:t>Hanačková</w:t>
      </w:r>
      <w:proofErr w:type="spellEnd"/>
      <w:r>
        <w:t xml:space="preserve"> Anita                   Komárov, Buzulucká 480                                         734 583 076</w:t>
      </w:r>
    </w:p>
    <w:p w14:paraId="28C46A91" w14:textId="2DE613E4" w:rsidR="0046445D" w:rsidRDefault="0046445D">
      <w:r>
        <w:t>20. – 21.  Dr. Kaiser Zdeněk                        Hořovice, K Nemocnici 1106                                   311 559 812</w:t>
      </w:r>
    </w:p>
    <w:p w14:paraId="29DFE898" w14:textId="46CC88CD" w:rsidR="00CD431D" w:rsidRDefault="0046445D">
      <w:r>
        <w:t xml:space="preserve">27. – 28.  Dr. </w:t>
      </w:r>
      <w:proofErr w:type="spellStart"/>
      <w:r>
        <w:t>Joukl</w:t>
      </w:r>
      <w:proofErr w:type="spellEnd"/>
      <w:r>
        <w:t xml:space="preserve"> Jan                                 Králův Dvůr, Průmyslová 614               </w:t>
      </w:r>
      <w:r w:rsidR="00CD431D">
        <w:t xml:space="preserve">                   </w:t>
      </w:r>
      <w:r>
        <w:t>728 349 403</w:t>
      </w:r>
      <w:r w:rsidR="00CD431D">
        <w:t xml:space="preserve">                  </w:t>
      </w:r>
    </w:p>
    <w:sectPr w:rsidR="00CD4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1D"/>
    <w:rsid w:val="0046445D"/>
    <w:rsid w:val="00AE73CA"/>
    <w:rsid w:val="00C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B5DD"/>
  <w15:chartTrackingRefBased/>
  <w15:docId w15:val="{972C8343-8BCB-439E-A360-ECFF0D9E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64FE422F4AAE4EBB9FB344F9D23A8F" ma:contentTypeVersion="11" ma:contentTypeDescription="Vytvoří nový dokument" ma:contentTypeScope="" ma:versionID="ecd4fcd2f04ca98dc8083f2cb3ce719d">
  <xsd:schema xmlns:xsd="http://www.w3.org/2001/XMLSchema" xmlns:xs="http://www.w3.org/2001/XMLSchema" xmlns:p="http://schemas.microsoft.com/office/2006/metadata/properties" xmlns:ns2="7f9aa0cc-d107-4b38-8671-36386032739b" xmlns:ns3="23f1f414-b855-4d8a-bacc-e660272cd5c9" targetNamespace="http://schemas.microsoft.com/office/2006/metadata/properties" ma:root="true" ma:fieldsID="d58985d0fae3bdbb3968f19b2bb68bfe" ns2:_="" ns3:_="">
    <xsd:import namespace="7f9aa0cc-d107-4b38-8671-36386032739b"/>
    <xsd:import namespace="23f1f414-b855-4d8a-bacc-e660272cd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aa0cc-d107-4b38-8671-363860327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8b4520a-d59f-4fe4-a95f-77150bc61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1f414-b855-4d8a-bacc-e660272cd5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3acc5d-12ad-423b-8d4e-dcb6c2366d94}" ma:internalName="TaxCatchAll" ma:showField="CatchAllData" ma:web="23f1f414-b855-4d8a-bacc-e660272cd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5FCE3-4049-415F-B496-90598EE1DAED}"/>
</file>

<file path=customXml/itemProps2.xml><?xml version="1.0" encoding="utf-8"?>
<ds:datastoreItem xmlns:ds="http://schemas.openxmlformats.org/officeDocument/2006/customXml" ds:itemID="{B162BB8C-E741-4453-936C-301260F4B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vladimir.boza.vesely@seznam.cz</dc:creator>
  <cp:keywords/>
  <dc:description/>
  <cp:lastModifiedBy>vladimir.boza.vesely@seznam.cz</cp:lastModifiedBy>
  <cp:revision>2</cp:revision>
  <dcterms:created xsi:type="dcterms:W3CDTF">2023-03-26T17:05:00Z</dcterms:created>
  <dcterms:modified xsi:type="dcterms:W3CDTF">2023-03-26T17:25:00Z</dcterms:modified>
</cp:coreProperties>
</file>